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B" w:rsidRDefault="00331EE1">
      <w:pPr>
        <w:rPr>
          <w:noProof/>
          <w:color w:val="1F497D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Stuart Road Primary Academy</w:t>
                            </w: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Palmerston Street</w:t>
                            </w: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Stoke</w:t>
                            </w:r>
                          </w:p>
                          <w:p w:rsidR="00F514C9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Plymouth</w:t>
                            </w: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PL1 5LL</w:t>
                            </w:r>
                          </w:p>
                          <w:p w:rsidR="00F514C9" w:rsidRPr="00402FA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:rsidR="00F514C9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Tel: 01752567668</w:t>
                            </w: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402FA2">
                                <w:rPr>
                                  <w:rStyle w:val="Hyperlink"/>
                                  <w:rFonts w:ascii="Arial" w:hAnsi="Arial" w:cs="Arial"/>
                                  <w:color w:val="70AD47" w:themeColor="accent6"/>
                                  <w:sz w:val="18"/>
                                  <w:szCs w:val="18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7" w:history="1">
                              <w:r w:rsidRPr="00402FA2">
                                <w:rPr>
                                  <w:rStyle w:val="Hyperlink"/>
                                  <w:rFonts w:ascii="Arial" w:hAnsi="Arial" w:cs="Arial"/>
                                  <w:color w:val="70AD47" w:themeColor="accent6"/>
                                  <w:sz w:val="18"/>
                                  <w:szCs w:val="18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402F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Stuart Road Primary Academy</w:t>
                      </w: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Palmerston Street</w:t>
                      </w: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Stoke</w:t>
                      </w:r>
                    </w:p>
                    <w:p w:rsidR="00F514C9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Plymouth</w:t>
                      </w: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PL1 5LL</w:t>
                      </w:r>
                    </w:p>
                    <w:p w:rsidR="00F514C9" w:rsidRPr="00402FA2" w:rsidRDefault="00F514C9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:rsidR="00F514C9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Tel: 01752567668</w:t>
                      </w: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402FA2">
                          <w:rPr>
                            <w:rStyle w:val="Hyperlink"/>
                            <w:rFonts w:ascii="Arial" w:hAnsi="Arial" w:cs="Arial"/>
                            <w:color w:val="70AD47" w:themeColor="accent6"/>
                            <w:sz w:val="18"/>
                            <w:szCs w:val="18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 xml:space="preserve">Website: </w:t>
                      </w:r>
                      <w:hyperlink r:id="rId9" w:history="1">
                        <w:r w:rsidRPr="00402FA2">
                          <w:rPr>
                            <w:rStyle w:val="Hyperlink"/>
                            <w:rFonts w:ascii="Arial" w:hAnsi="Arial" w:cs="Arial"/>
                            <w:color w:val="70AD47" w:themeColor="accent6"/>
                            <w:sz w:val="18"/>
                            <w:szCs w:val="18"/>
                            <w:u w:val="none"/>
                          </w:rPr>
                          <w:t>www.stuartroad.org</w:t>
                        </w:r>
                      </w:hyperlink>
                      <w:r w:rsidRPr="00402F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127221</wp:posOffset>
            </wp:positionH>
            <wp:positionV relativeFrom="paragraph">
              <wp:posOffset>276</wp:posOffset>
            </wp:positionV>
            <wp:extent cx="1558455" cy="1768246"/>
            <wp:effectExtent l="0" t="0" r="3810" b="3810"/>
            <wp:wrapTight wrapText="bothSides">
              <wp:wrapPolygon edited="0">
                <wp:start x="0" y="0"/>
                <wp:lineTo x="0" y="21414"/>
                <wp:lineTo x="21389" y="21414"/>
                <wp:lineTo x="2138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n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5" cy="176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E9215A">
      <w:r>
        <w:rPr>
          <w:color w:val="70AD47" w:themeColor="accent6"/>
        </w:rPr>
        <w:pict>
          <v:rect id="_x0000_i1025" style="width:523.3pt;height:4pt" o:hralign="center" o:hrstd="t" o:hrnoshade="t" o:hr="t" fillcolor="#70ad47 [3209]" stroked="f"/>
        </w:pict>
      </w:r>
    </w:p>
    <w:p w:rsidR="00063EC1" w:rsidRPr="00E9215A" w:rsidRDefault="004F50F4">
      <w:pPr>
        <w:rPr>
          <w:rFonts w:ascii="CCW Cursive Writing 22" w:hAnsi="CCW Cursive Writing 22" w:cs="Arial"/>
        </w:rPr>
      </w:pPr>
      <w:r w:rsidRPr="00E9215A">
        <w:rPr>
          <w:rFonts w:ascii="CCW Cursive Writing 22" w:hAnsi="CCW Cursive Writing 22" w:cs="Arial"/>
        </w:rPr>
        <w:t>23 November 2020</w:t>
      </w:r>
    </w:p>
    <w:p w:rsidR="004F50F4" w:rsidRPr="00E9215A" w:rsidRDefault="004F50F4" w:rsidP="004F50F4">
      <w:pPr>
        <w:rPr>
          <w:rFonts w:ascii="CCW Cursive Writing 22" w:hAnsi="CCW Cursive Writing 22" w:cs="Arial"/>
        </w:rPr>
      </w:pPr>
    </w:p>
    <w:p w:rsidR="00CE414B" w:rsidRPr="00E9215A" w:rsidRDefault="00CE414B" w:rsidP="00CE414B">
      <w:pPr>
        <w:spacing w:before="100" w:beforeAutospacing="1" w:after="100" w:afterAutospacing="1" w:line="240" w:lineRule="auto"/>
        <w:rPr>
          <w:rFonts w:ascii="CCW Cursive Writing 22" w:eastAsia="Times New Roman" w:hAnsi="CCW Cursive Writing 22" w:cs="Arial"/>
          <w:lang w:val="en-US"/>
        </w:rPr>
      </w:pPr>
      <w:r w:rsidRPr="00E9215A">
        <w:rPr>
          <w:rFonts w:ascii="CCW Cursive Writing 22" w:eastAsia="Times New Roman" w:hAnsi="CCW Cursive Writing 22" w:cs="Arial"/>
        </w:rPr>
        <w:t>Dear Parent/ Carer,</w:t>
      </w:r>
    </w:p>
    <w:p w:rsidR="00CE414B" w:rsidRPr="00E9215A" w:rsidRDefault="00CE414B" w:rsidP="00CE414B">
      <w:pPr>
        <w:spacing w:before="100" w:beforeAutospacing="1" w:after="100" w:afterAutospacing="1" w:line="240" w:lineRule="auto"/>
        <w:rPr>
          <w:rFonts w:ascii="CCW Cursive Writing 22" w:eastAsia="Times New Roman" w:hAnsi="CCW Cursive Writing 22" w:cs="Arial"/>
          <w:lang w:val="en-US"/>
        </w:rPr>
      </w:pPr>
      <w:r w:rsidRPr="00E9215A">
        <w:rPr>
          <w:rFonts w:ascii="CCW Cursive Writing 22" w:eastAsia="Times New Roman" w:hAnsi="CCW Cursive Writing 22" w:cs="Arial"/>
          <w:b/>
          <w:bCs/>
        </w:rPr>
        <w:t>Re: Miss Warren - Year 2</w:t>
      </w:r>
    </w:p>
    <w:p w:rsidR="00CE414B" w:rsidRPr="00E9215A" w:rsidRDefault="00CE414B" w:rsidP="00CE414B">
      <w:pPr>
        <w:spacing w:before="100" w:beforeAutospacing="1" w:after="100" w:afterAutospacing="1" w:line="240" w:lineRule="auto"/>
        <w:rPr>
          <w:rFonts w:ascii="CCW Cursive Writing 22" w:eastAsia="Times New Roman" w:hAnsi="CCW Cursive Writing 22" w:cs="Arial"/>
          <w:lang w:val="en-US"/>
        </w:rPr>
      </w:pPr>
      <w:r w:rsidRPr="00E9215A">
        <w:rPr>
          <w:rFonts w:ascii="CCW Cursive Writing 22" w:eastAsia="Times New Roman" w:hAnsi="CCW Cursive Writing 22" w:cs="Arial"/>
        </w:rPr>
        <w:t>Miss Warren is currently absent from school due to illness. At the present time we are unsure of her return date. I know that this has meant that we have had to cover this absence with a number of teaching staff. Mrs Norris has been covering the class to give us a more consistent approach. The decision has also been t</w:t>
      </w:r>
      <w:r w:rsidR="00E9215A">
        <w:rPr>
          <w:rFonts w:ascii="CCW Cursive Writing 22" w:eastAsia="Times New Roman" w:hAnsi="CCW Cursive Writing 22" w:cs="Arial"/>
        </w:rPr>
        <w:t xml:space="preserve">aken to have Mrs </w:t>
      </w:r>
      <w:proofErr w:type="spellStart"/>
      <w:r w:rsidR="00E9215A">
        <w:rPr>
          <w:rFonts w:ascii="CCW Cursive Writing 22" w:eastAsia="Times New Roman" w:hAnsi="CCW Cursive Writing 22" w:cs="Arial"/>
        </w:rPr>
        <w:t>Crowhurst</w:t>
      </w:r>
      <w:proofErr w:type="spellEnd"/>
      <w:r w:rsidR="00E9215A">
        <w:rPr>
          <w:rFonts w:ascii="CCW Cursive Writing 22" w:eastAsia="Times New Roman" w:hAnsi="CCW Cursive Writing 22" w:cs="Arial"/>
        </w:rPr>
        <w:t>, an Associate School L</w:t>
      </w:r>
      <w:r w:rsidRPr="00E9215A">
        <w:rPr>
          <w:rFonts w:ascii="CCW Cursive Writing 22" w:eastAsia="Times New Roman" w:hAnsi="CCW Cursive Writing 22" w:cs="Arial"/>
        </w:rPr>
        <w:t>eader from Reach South, to work with the children to give them an added boost.</w:t>
      </w:r>
    </w:p>
    <w:p w:rsidR="00CE414B" w:rsidRPr="00E9215A" w:rsidRDefault="00CE414B" w:rsidP="00CE414B">
      <w:pPr>
        <w:spacing w:before="100" w:beforeAutospacing="1" w:after="100" w:afterAutospacing="1" w:line="240" w:lineRule="auto"/>
        <w:rPr>
          <w:rFonts w:ascii="CCW Cursive Writing 22" w:eastAsia="Times New Roman" w:hAnsi="CCW Cursive Writing 22" w:cs="Arial"/>
          <w:lang w:val="en-US"/>
        </w:rPr>
      </w:pPr>
      <w:r w:rsidRPr="00E9215A">
        <w:rPr>
          <w:rFonts w:ascii="CCW Cursive Writing 22" w:eastAsia="Times New Roman" w:hAnsi="CCW Cursive Writing 22" w:cs="Arial"/>
        </w:rPr>
        <w:lastRenderedPageBreak/>
        <w:t>I must also inform you that Miss Warren has taken the decision to resign her post and will be leaving us at the end of this term. We are currently seeking a replacement te</w:t>
      </w:r>
      <w:r w:rsidR="005036E5" w:rsidRPr="00E9215A">
        <w:rPr>
          <w:rFonts w:ascii="CCW Cursive Writing 22" w:eastAsia="Times New Roman" w:hAnsi="CCW Cursive Writing 22" w:cs="Arial"/>
        </w:rPr>
        <w:t xml:space="preserve">acher to cover the period until </w:t>
      </w:r>
      <w:r w:rsidRPr="00E9215A">
        <w:rPr>
          <w:rFonts w:ascii="CCW Cursive Writing 22" w:eastAsia="Times New Roman" w:hAnsi="CCW Cursive Writing 22" w:cs="Arial"/>
        </w:rPr>
        <w:t>Easter when Mrs Moody returns from maternity leave.</w:t>
      </w:r>
    </w:p>
    <w:p w:rsidR="00CE414B" w:rsidRPr="00E9215A" w:rsidRDefault="00CE414B" w:rsidP="00CE414B">
      <w:pPr>
        <w:spacing w:before="100" w:beforeAutospacing="1" w:after="100" w:afterAutospacing="1" w:line="240" w:lineRule="auto"/>
        <w:rPr>
          <w:rFonts w:ascii="CCW Cursive Writing 22" w:eastAsia="Times New Roman" w:hAnsi="CCW Cursive Writing 22" w:cs="Arial"/>
          <w:lang w:val="en-US"/>
        </w:rPr>
      </w:pPr>
      <w:r w:rsidRPr="00E9215A">
        <w:rPr>
          <w:rFonts w:ascii="CCW Cursive Writing 22" w:eastAsia="Times New Roman" w:hAnsi="CCW Cursive Writing 22" w:cs="Arial"/>
        </w:rPr>
        <w:t>We are currently undertaking interviews to fill this vacancy. Thank you for your continued understanding.</w:t>
      </w:r>
    </w:p>
    <w:p w:rsidR="00CE414B" w:rsidRPr="00E9215A" w:rsidRDefault="00CE414B" w:rsidP="00CE414B">
      <w:pPr>
        <w:spacing w:before="100" w:beforeAutospacing="1" w:after="100" w:afterAutospacing="1" w:line="240" w:lineRule="auto"/>
        <w:rPr>
          <w:rFonts w:ascii="CCW Cursive Writing 22" w:eastAsia="Times New Roman" w:hAnsi="CCW Cursive Writing 22" w:cs="Arial"/>
          <w:lang w:val="en-US"/>
        </w:rPr>
      </w:pPr>
      <w:r w:rsidRPr="00E9215A">
        <w:rPr>
          <w:rFonts w:ascii="CCW Cursive Writing 22" w:eastAsia="Times New Roman" w:hAnsi="CCW Cursive Writing 22" w:cs="Arial"/>
        </w:rPr>
        <w:t>Regards</w:t>
      </w:r>
    </w:p>
    <w:p w:rsidR="00CE414B" w:rsidRPr="00E9215A" w:rsidRDefault="00E9215A" w:rsidP="00CE414B">
      <w:pPr>
        <w:spacing w:before="100" w:beforeAutospacing="1" w:after="0" w:line="240" w:lineRule="auto"/>
        <w:rPr>
          <w:rFonts w:ascii="CCW Cursive Writing 22" w:eastAsia="Times New Roman" w:hAnsi="CCW Cursive Writing 22" w:cs="Arial"/>
          <w:lang w:val="en-US"/>
        </w:rPr>
      </w:pPr>
      <w:r>
        <w:rPr>
          <w:rFonts w:ascii="CCW Cursive Writing 22" w:eastAsia="Times New Roman" w:hAnsi="CCW Cursive Writing 22" w:cs="Arial"/>
        </w:rPr>
        <w:t>Mr M</w:t>
      </w:r>
      <w:r w:rsidR="00CE414B" w:rsidRPr="00E9215A">
        <w:rPr>
          <w:rFonts w:ascii="CCW Cursive Writing 22" w:eastAsia="Times New Roman" w:hAnsi="CCW Cursive Writing 22" w:cs="Arial"/>
        </w:rPr>
        <w:t xml:space="preserve"> Frame</w:t>
      </w:r>
    </w:p>
    <w:p w:rsidR="00063EC1" w:rsidRPr="00E9215A" w:rsidRDefault="00CE414B" w:rsidP="00E9215A">
      <w:pPr>
        <w:spacing w:before="100" w:beforeAutospacing="1" w:after="0" w:line="240" w:lineRule="auto"/>
        <w:rPr>
          <w:rFonts w:ascii="CCW Cursive Writing 22" w:eastAsia="Times New Roman" w:hAnsi="CCW Cursive Writing 22" w:cs="Arial"/>
          <w:lang w:val="en-US"/>
        </w:rPr>
      </w:pPr>
      <w:proofErr w:type="spellStart"/>
      <w:r w:rsidRPr="00E9215A">
        <w:rPr>
          <w:rFonts w:ascii="CCW Cursive Writing 22" w:eastAsia="Times New Roman" w:hAnsi="CCW Cursive Writing 22" w:cs="Arial"/>
        </w:rPr>
        <w:t>Headteacher</w:t>
      </w:r>
      <w:bookmarkStart w:id="0" w:name="_GoBack"/>
      <w:bookmarkEnd w:id="0"/>
      <w:proofErr w:type="spellEnd"/>
    </w:p>
    <w:p w:rsidR="00063EC1" w:rsidRDefault="00063EC1">
      <w:pPr>
        <w:rPr>
          <w:rFonts w:ascii="XCCW Joined 22a" w:hAnsi="XCCW Joined 22a"/>
          <w:sz w:val="20"/>
          <w:szCs w:val="20"/>
        </w:rPr>
      </w:pPr>
    </w:p>
    <w:p w:rsidR="00723CC9" w:rsidRDefault="00063EC1">
      <w:pPr>
        <w:rPr>
          <w:rFonts w:ascii="XCCW Joined 22a" w:hAnsi="XCCW Joined 22a"/>
          <w:sz w:val="20"/>
          <w:szCs w:val="20"/>
        </w:rPr>
      </w:pPr>
      <w:r w:rsidRPr="00AD32AD">
        <w:rPr>
          <w:rFonts w:ascii="XCCW Joined 22a" w:hAnsi="XCCW Joined 22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9525</wp:posOffset>
            </wp:positionV>
            <wp:extent cx="1147445" cy="574040"/>
            <wp:effectExtent l="0" t="0" r="0" b="0"/>
            <wp:wrapSquare wrapText="bothSides"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F74" w:rsidRPr="00AD32AD" w:rsidRDefault="00053F74">
      <w:pPr>
        <w:rPr>
          <w:rFonts w:ascii="XCCW Joined 22a" w:hAnsi="XCCW Joined 22a"/>
          <w:sz w:val="20"/>
          <w:szCs w:val="20"/>
        </w:rPr>
      </w:pPr>
    </w:p>
    <w:sectPr w:rsidR="00053F74" w:rsidRPr="00AD32AD" w:rsidSect="00053F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B36"/>
    <w:multiLevelType w:val="hybridMultilevel"/>
    <w:tmpl w:val="41A276B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C6BE4"/>
    <w:multiLevelType w:val="hybridMultilevel"/>
    <w:tmpl w:val="2972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0A98"/>
    <w:multiLevelType w:val="hybridMultilevel"/>
    <w:tmpl w:val="20B28D5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E"/>
    <w:rsid w:val="00053F74"/>
    <w:rsid w:val="00063EC1"/>
    <w:rsid w:val="001B4CD3"/>
    <w:rsid w:val="002902D8"/>
    <w:rsid w:val="00331EE1"/>
    <w:rsid w:val="00402FA2"/>
    <w:rsid w:val="00496DBC"/>
    <w:rsid w:val="004A3EC3"/>
    <w:rsid w:val="004C5870"/>
    <w:rsid w:val="004F50F4"/>
    <w:rsid w:val="005036E5"/>
    <w:rsid w:val="005537BE"/>
    <w:rsid w:val="005634AF"/>
    <w:rsid w:val="0057386B"/>
    <w:rsid w:val="00615220"/>
    <w:rsid w:val="0062653E"/>
    <w:rsid w:val="00723CC9"/>
    <w:rsid w:val="007C3395"/>
    <w:rsid w:val="00924991"/>
    <w:rsid w:val="00A00C62"/>
    <w:rsid w:val="00AA1042"/>
    <w:rsid w:val="00AD32AD"/>
    <w:rsid w:val="00B8273E"/>
    <w:rsid w:val="00B9011C"/>
    <w:rsid w:val="00C17FC2"/>
    <w:rsid w:val="00CE414B"/>
    <w:rsid w:val="00D1230E"/>
    <w:rsid w:val="00DB21AB"/>
    <w:rsid w:val="00DB653B"/>
    <w:rsid w:val="00E30079"/>
    <w:rsid w:val="00E30833"/>
    <w:rsid w:val="00E91455"/>
    <w:rsid w:val="00E9215A"/>
    <w:rsid w:val="00EC1111"/>
    <w:rsid w:val="00EE7584"/>
    <w:rsid w:val="00F23A55"/>
    <w:rsid w:val="00F306BC"/>
    <w:rsid w:val="00F514C9"/>
    <w:rsid w:val="00F85920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8E12F3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2A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2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rps.plymouth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artroad.org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rps.plymouth.sch.uk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tuartro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3058-E4CE-4BD0-B2CC-1C032875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Sharon MacKenzie</cp:lastModifiedBy>
  <cp:revision>2</cp:revision>
  <cp:lastPrinted>2019-12-11T10:15:00Z</cp:lastPrinted>
  <dcterms:created xsi:type="dcterms:W3CDTF">2020-11-23T15:18:00Z</dcterms:created>
  <dcterms:modified xsi:type="dcterms:W3CDTF">2020-11-23T15:18:00Z</dcterms:modified>
</cp:coreProperties>
</file>